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52CBE233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A5503E">
              <w:rPr>
                <w:rFonts w:ascii="Times New Roman" w:hAnsi="Times New Roman"/>
                <w:sz w:val="28"/>
                <w:szCs w:val="28"/>
              </w:rPr>
              <w:t>8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71FB7E08" w:rsidR="00C10AE0" w:rsidRPr="00A90619" w:rsidRDefault="00A5503E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="00124A06">
              <w:rPr>
                <w:rFonts w:ascii="Times New Roman" w:hAnsi="Times New Roman"/>
                <w:sz w:val="28"/>
                <w:szCs w:val="28"/>
              </w:rPr>
              <w:t>/</w:t>
            </w:r>
            <w:r w:rsidR="00464D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260DF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090DF7" w:rsidRPr="00A90619" w14:paraId="35326EFF" w14:textId="77777777" w:rsidTr="0047565B">
        <w:trPr>
          <w:cantSplit/>
          <w:trHeight w:val="1021"/>
          <w:jc w:val="center"/>
        </w:trPr>
        <w:tc>
          <w:tcPr>
            <w:tcW w:w="5000" w:type="pct"/>
          </w:tcPr>
          <w:p w14:paraId="6E1D5416" w14:textId="77777777" w:rsidR="00090DF7" w:rsidRDefault="00090DF7" w:rsidP="004756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762FC9D3" w14:textId="77777777" w:rsidR="00090DF7" w:rsidRDefault="00090DF7" w:rsidP="0047565B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 xml:space="preserve"> жалобе Черненко О.В. от 21 июля 2023 года</w:t>
            </w:r>
          </w:p>
          <w:p w14:paraId="225E8AFB" w14:textId="77777777" w:rsidR="00090DF7" w:rsidRPr="00E50513" w:rsidRDefault="00090DF7" w:rsidP="0047565B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(о нарушении норм избирательного законодательства кандидатом Ануфриевой Е.А.) </w:t>
            </w:r>
          </w:p>
          <w:p w14:paraId="2006853E" w14:textId="77777777" w:rsidR="00090DF7" w:rsidRPr="00743318" w:rsidRDefault="00090DF7" w:rsidP="0047565B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6AD8ED73" w14:textId="77777777" w:rsidR="00090DF7" w:rsidRPr="00E274F9" w:rsidRDefault="00090DF7" w:rsidP="00090DF7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proofErr w:type="gramStart"/>
      <w:r>
        <w:rPr>
          <w:rFonts w:ascii="Times New Roman" w:hAnsi="Times New Roman" w:cs="Times New Roman"/>
        </w:rPr>
        <w:t>21</w:t>
      </w:r>
      <w:r w:rsidRPr="00C43C16">
        <w:rPr>
          <w:rFonts w:ascii="Times New Roman" w:hAnsi="Times New Roman" w:cs="Times New Roman"/>
        </w:rPr>
        <w:t xml:space="preserve"> июля 2023 года в Октябрьскую территориальную избирательную комиссию, г. Архангельск поступила 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ом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 избирательным объединением «Архангельское местное отделение Всероссийской политической партии «ЕДИНАЯ РОССИЯ», </w:t>
      </w:r>
      <w:r>
        <w:rPr>
          <w:rStyle w:val="50"/>
          <w:b w:val="0"/>
          <w:bCs w:val="0"/>
          <w:i w:val="0"/>
          <w:iCs w:val="0"/>
          <w:sz w:val="28"/>
          <w:szCs w:val="28"/>
        </w:rPr>
        <w:t xml:space="preserve">Ануфриевой Е.А. </w:t>
      </w:r>
      <w:r w:rsidRPr="00C43C16">
        <w:rPr>
          <w:rStyle w:val="50"/>
          <w:b w:val="0"/>
          <w:bCs w:val="0"/>
          <w:i w:val="0"/>
          <w:iCs w:val="0"/>
          <w:sz w:val="28"/>
          <w:szCs w:val="28"/>
        </w:rPr>
        <w:t>норм избирательного законодательства</w:t>
      </w:r>
      <w:r w:rsidRPr="00E274F9">
        <w:rPr>
          <w:rStyle w:val="50"/>
          <w:b w:val="0"/>
          <w:bCs w:val="0"/>
          <w:i w:val="0"/>
          <w:iCs w:val="0"/>
          <w:sz w:val="28"/>
          <w:szCs w:val="28"/>
        </w:rPr>
        <w:t>.</w:t>
      </w:r>
      <w:proofErr w:type="gramEnd"/>
    </w:p>
    <w:p w14:paraId="305C3864" w14:textId="7ECED7FC" w:rsidR="00205F8C" w:rsidRPr="00AE046D" w:rsidRDefault="00C43C16" w:rsidP="00205F8C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205F8C">
        <w:rPr>
          <w:rStyle w:val="50"/>
          <w:b w:val="0"/>
          <w:bCs w:val="0"/>
          <w:i w:val="0"/>
          <w:iCs w:val="0"/>
          <w:sz w:val="28"/>
          <w:szCs w:val="28"/>
        </w:rPr>
        <w:t>В обоснование доводов жалобы Заявитель указывает, что</w:t>
      </w:r>
      <w:r w:rsidR="00C43404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1B0FBB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в социальной сети </w:t>
      </w:r>
      <w:r w:rsidR="00760384">
        <w:rPr>
          <w:rStyle w:val="50"/>
          <w:b w:val="0"/>
          <w:bCs w:val="0"/>
          <w:i w:val="0"/>
          <w:iCs w:val="0"/>
          <w:sz w:val="28"/>
          <w:szCs w:val="28"/>
        </w:rPr>
        <w:t>размещена публикация о бесплатной раздаче 20 июля 2023 года в 19 часов</w:t>
      </w:r>
      <w:r w:rsidR="00BA4748">
        <w:rPr>
          <w:rStyle w:val="50"/>
          <w:b w:val="0"/>
          <w:bCs w:val="0"/>
          <w:i w:val="0"/>
          <w:iCs w:val="0"/>
          <w:sz w:val="28"/>
          <w:szCs w:val="28"/>
        </w:rPr>
        <w:t xml:space="preserve"> на набережной Северной Двины в районе речного вокзала кандидатом Ануфриевой Е.А. продуктов питания (хлебобулочных изделий)</w:t>
      </w:r>
      <w:r w:rsidR="00516823" w:rsidRPr="00205F8C">
        <w:rPr>
          <w:rStyle w:val="50"/>
          <w:b w:val="0"/>
          <w:bCs w:val="0"/>
          <w:i w:val="0"/>
          <w:iCs w:val="0"/>
          <w:sz w:val="28"/>
          <w:szCs w:val="28"/>
        </w:rPr>
        <w:t>.</w:t>
      </w:r>
      <w:r w:rsidR="00205F8C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205F8C" w:rsidRPr="00205F8C">
        <w:rPr>
          <w:rFonts w:ascii="Times New Roman" w:hAnsi="Times New Roman" w:cs="Times New Roman"/>
        </w:rPr>
        <w:t xml:space="preserve">Заявитель полагает, что в данном случае имеется факт подкупа избирателей в период избирательной кампании, что является </w:t>
      </w:r>
      <w:r w:rsidR="00205F8C" w:rsidRPr="00AE046D">
        <w:rPr>
          <w:rFonts w:ascii="Times New Roman" w:hAnsi="Times New Roman" w:cs="Times New Roman"/>
        </w:rPr>
        <w:t>нарушением законодательства о выборах и референдумах.</w:t>
      </w:r>
    </w:p>
    <w:p w14:paraId="0AC1997F" w14:textId="42DACB78" w:rsidR="00102054" w:rsidRPr="00102054" w:rsidRDefault="00102054" w:rsidP="00900222">
      <w:pPr>
        <w:pStyle w:val="a8"/>
        <w:spacing w:after="0" w:line="360" w:lineRule="auto"/>
        <w:ind w:firstLine="708"/>
        <w:jc w:val="both"/>
        <w:rPr>
          <w:rFonts w:ascii="Times New Roman" w:hAnsi="Times New Roman"/>
        </w:rPr>
      </w:pPr>
      <w:r w:rsidRPr="00102054">
        <w:rPr>
          <w:rFonts w:ascii="Times New Roman" w:hAnsi="Times New Roman"/>
        </w:rPr>
        <w:t xml:space="preserve">Изучив поступившую жалобу, приложенные к ней материалы, ответ уполномоченного представителя избирательного объединения </w:t>
      </w:r>
      <w:r w:rsidRPr="00102054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«Архангельское местное отделение Всероссийской политической партии «ЕДИНАЯ РОССИЯ», </w:t>
      </w:r>
      <w:r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Октябрьская территориальная </w:t>
      </w:r>
      <w:r w:rsidRPr="00102054">
        <w:rPr>
          <w:rFonts w:ascii="Times New Roman" w:hAnsi="Times New Roman"/>
        </w:rPr>
        <w:t>избирательная комиссия</w:t>
      </w:r>
      <w:r>
        <w:rPr>
          <w:rFonts w:ascii="Times New Roman" w:hAnsi="Times New Roman"/>
        </w:rPr>
        <w:t>, г. Архангельск</w:t>
      </w:r>
      <w:r w:rsidRPr="00102054">
        <w:rPr>
          <w:rFonts w:ascii="Times New Roman" w:hAnsi="Times New Roman"/>
        </w:rPr>
        <w:t xml:space="preserve"> </w:t>
      </w:r>
      <w:r w:rsidRPr="00102054">
        <w:rPr>
          <w:rFonts w:ascii="Times New Roman" w:hAnsi="Times New Roman"/>
          <w:b/>
          <w:bCs/>
        </w:rPr>
        <w:t>установила:</w:t>
      </w:r>
    </w:p>
    <w:p w14:paraId="02EFB6DE" w14:textId="77777777" w:rsidR="00B62C4B" w:rsidRDefault="001D548C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Постановлением Октябрьской территориальной избирательной комиссии, г. Архангельск от </w:t>
      </w:r>
      <w:r w:rsidR="00915B1C">
        <w:rPr>
          <w:rFonts w:ascii="Times New Roman" w:hAnsi="Times New Roman" w:cs="Times New Roman"/>
        </w:rPr>
        <w:t xml:space="preserve">10 июля 2023 года № </w:t>
      </w:r>
      <w:r w:rsidR="004843F7">
        <w:rPr>
          <w:rFonts w:ascii="Times New Roman" w:hAnsi="Times New Roman" w:cs="Times New Roman"/>
        </w:rPr>
        <w:t>50</w:t>
      </w:r>
      <w:r w:rsidR="004843F7" w:rsidRPr="00B62C4B">
        <w:rPr>
          <w:rFonts w:ascii="Times New Roman" w:hAnsi="Times New Roman" w:cs="Times New Roman"/>
        </w:rPr>
        <w:t>/</w:t>
      </w:r>
      <w:r w:rsidR="004843F7">
        <w:rPr>
          <w:rFonts w:ascii="Times New Roman" w:hAnsi="Times New Roman" w:cs="Times New Roman"/>
        </w:rPr>
        <w:t xml:space="preserve">151 заверен </w:t>
      </w:r>
      <w:r w:rsidR="00B62C4B" w:rsidRPr="00A90619">
        <w:rPr>
          <w:rFonts w:ascii="Times New Roman" w:hAnsi="Times New Roman"/>
        </w:rPr>
        <w:t xml:space="preserve">список кандидатов в депутаты Архангельской городской Думы двадцать восьмого </w:t>
      </w:r>
      <w:r w:rsidR="00B62C4B" w:rsidRPr="00A90619">
        <w:rPr>
          <w:rFonts w:ascii="Times New Roman" w:hAnsi="Times New Roman"/>
        </w:rPr>
        <w:lastRenderedPageBreak/>
        <w:t xml:space="preserve">созыва, выдвинутый избирательным объединением </w:t>
      </w:r>
      <w:r w:rsidR="00B62C4B">
        <w:rPr>
          <w:rFonts w:ascii="Times New Roman" w:hAnsi="Times New Roman"/>
        </w:rPr>
        <w:t>«</w:t>
      </w:r>
      <w:r w:rsidR="00B62C4B">
        <w:rPr>
          <w:rStyle w:val="a4"/>
          <w:rFonts w:ascii="Times New Roman" w:hAnsi="Times New Roman"/>
          <w:b w:val="0"/>
        </w:rPr>
        <w:t>Архангельское</w:t>
      </w:r>
      <w:r w:rsidR="00B62C4B" w:rsidRPr="00124A06">
        <w:rPr>
          <w:rStyle w:val="a4"/>
          <w:rFonts w:ascii="Times New Roman" w:hAnsi="Times New Roman"/>
          <w:b w:val="0"/>
        </w:rPr>
        <w:t xml:space="preserve"> местное</w:t>
      </w:r>
      <w:r w:rsidR="00B62C4B" w:rsidRPr="00124A06">
        <w:rPr>
          <w:rFonts w:ascii="Times New Roman" w:hAnsi="Times New Roman"/>
        </w:rPr>
        <w:t xml:space="preserve"> отделение Всероссийской политической партии </w:t>
      </w:r>
      <w:r w:rsidR="00B62C4B">
        <w:rPr>
          <w:rFonts w:ascii="Times New Roman" w:hAnsi="Times New Roman"/>
        </w:rPr>
        <w:t>«</w:t>
      </w:r>
      <w:r w:rsidR="00B62C4B" w:rsidRPr="00124A06">
        <w:rPr>
          <w:rFonts w:ascii="Times New Roman" w:hAnsi="Times New Roman"/>
        </w:rPr>
        <w:t>ЕДИНАЯ РОССИЯ</w:t>
      </w:r>
      <w:r w:rsidR="00B62C4B">
        <w:rPr>
          <w:rFonts w:ascii="Times New Roman" w:hAnsi="Times New Roman"/>
        </w:rPr>
        <w:t>»</w:t>
      </w:r>
      <w:r w:rsidR="00B62C4B" w:rsidRPr="00124A06">
        <w:rPr>
          <w:rFonts w:ascii="Times New Roman" w:hAnsi="Times New Roman"/>
        </w:rPr>
        <w:t xml:space="preserve"> </w:t>
      </w:r>
      <w:r w:rsidR="00B62C4B" w:rsidRPr="00A90619">
        <w:rPr>
          <w:rFonts w:ascii="Times New Roman" w:hAnsi="Times New Roman"/>
        </w:rPr>
        <w:t xml:space="preserve">по единому избирательному округу в количестве </w:t>
      </w:r>
      <w:r w:rsidR="00B62C4B">
        <w:rPr>
          <w:rFonts w:ascii="Times New Roman" w:hAnsi="Times New Roman"/>
        </w:rPr>
        <w:t>46</w:t>
      </w:r>
      <w:r w:rsidR="00B62C4B" w:rsidRPr="00A90619">
        <w:rPr>
          <w:rFonts w:ascii="Times New Roman" w:hAnsi="Times New Roman"/>
        </w:rPr>
        <w:t xml:space="preserve"> человек</w:t>
      </w:r>
      <w:r w:rsidR="00B62C4B">
        <w:rPr>
          <w:rFonts w:ascii="Times New Roman" w:hAnsi="Times New Roman"/>
        </w:rPr>
        <w:t>.</w:t>
      </w:r>
    </w:p>
    <w:p w14:paraId="2DBB268E" w14:textId="2A5BCC41" w:rsidR="0094661D" w:rsidRDefault="002C29AD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В территориальную часть № </w:t>
      </w:r>
      <w:r w:rsidR="00B723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указанного списка включен</w:t>
      </w:r>
      <w:r w:rsidR="00B723E3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кандидат</w:t>
      </w:r>
      <w:r w:rsidR="007114A7">
        <w:rPr>
          <w:rFonts w:ascii="Times New Roman" w:hAnsi="Times New Roman" w:cs="Times New Roman"/>
        </w:rPr>
        <w:t xml:space="preserve"> </w:t>
      </w:r>
      <w:r w:rsidR="00B723E3">
        <w:rPr>
          <w:rFonts w:ascii="Times New Roman" w:hAnsi="Times New Roman"/>
        </w:rPr>
        <w:t>Ануфриева Елена Александровна</w:t>
      </w:r>
      <w:r w:rsidR="007114A7">
        <w:rPr>
          <w:rFonts w:ascii="Times New Roman" w:hAnsi="Times New Roman"/>
        </w:rPr>
        <w:t xml:space="preserve"> (</w:t>
      </w:r>
      <w:r w:rsidR="00BC5B2B">
        <w:rPr>
          <w:rFonts w:ascii="Times New Roman" w:hAnsi="Times New Roman"/>
        </w:rPr>
        <w:t>№1)</w:t>
      </w:r>
      <w:r w:rsidR="00FE2FE5">
        <w:rPr>
          <w:rFonts w:ascii="Times New Roman" w:hAnsi="Times New Roman"/>
        </w:rPr>
        <w:t>.</w:t>
      </w:r>
    </w:p>
    <w:p w14:paraId="705C41B1" w14:textId="66D67AC8" w:rsidR="002E3614" w:rsidRPr="00E91D0A" w:rsidRDefault="002E3614" w:rsidP="00E91D0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3614">
        <w:rPr>
          <w:rFonts w:ascii="Times New Roman" w:hAnsi="Times New Roman"/>
          <w:sz w:val="28"/>
          <w:szCs w:val="28"/>
        </w:rPr>
        <w:t xml:space="preserve">Понятие предвыборной агитации, осуществляемой в период избирательной кампании, определено в пункте 2 статьи 48 Федерального закона </w:t>
      </w:r>
      <w:r w:rsidR="00E30020">
        <w:rPr>
          <w:rFonts w:ascii="Times New Roman" w:hAnsi="Times New Roman"/>
          <w:sz w:val="28"/>
          <w:szCs w:val="28"/>
        </w:rPr>
        <w:t>об основных гарантиях</w:t>
      </w:r>
      <w:r w:rsidRPr="00E91D0A">
        <w:rPr>
          <w:rFonts w:ascii="Times New Roman" w:hAnsi="Times New Roman"/>
          <w:sz w:val="28"/>
          <w:szCs w:val="28"/>
        </w:rPr>
        <w:t>.</w:t>
      </w:r>
    </w:p>
    <w:p w14:paraId="3F2FFA70" w14:textId="215AB3B4" w:rsidR="00F43574" w:rsidRDefault="002E361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1D0A">
        <w:rPr>
          <w:rFonts w:ascii="Times New Roman" w:hAnsi="Times New Roman"/>
          <w:sz w:val="28"/>
          <w:szCs w:val="28"/>
        </w:rPr>
        <w:tab/>
        <w:t>Пункт 2 статьи 56 Федерального закона</w:t>
      </w:r>
      <w:r w:rsidR="00E30020">
        <w:rPr>
          <w:rFonts w:ascii="Times New Roman" w:hAnsi="Times New Roman"/>
          <w:sz w:val="28"/>
          <w:szCs w:val="28"/>
        </w:rPr>
        <w:t xml:space="preserve"> об основных гарантиях</w:t>
      </w:r>
      <w:r w:rsidRPr="00E91D0A">
        <w:rPr>
          <w:rFonts w:ascii="Times New Roman" w:hAnsi="Times New Roman"/>
          <w:sz w:val="28"/>
          <w:szCs w:val="28"/>
        </w:rPr>
        <w:t xml:space="preserve"> содержит запрет на осуществление подкупа избирателей при проведении предвыборной агитации.</w:t>
      </w:r>
      <w:r w:rsidR="00F43574">
        <w:rPr>
          <w:rFonts w:ascii="Times New Roman" w:hAnsi="Times New Roman"/>
          <w:sz w:val="28"/>
          <w:szCs w:val="28"/>
        </w:rPr>
        <w:t xml:space="preserve"> </w:t>
      </w:r>
    </w:p>
    <w:p w14:paraId="56FF29A0" w14:textId="26A40F44" w:rsidR="00E91D0A" w:rsidRPr="00F43574" w:rsidRDefault="00F4357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Данной нормой</w:t>
      </w:r>
      <w:r w:rsidR="00E91D0A" w:rsidRPr="00E91D0A">
        <w:rPr>
          <w:rFonts w:ascii="Times New Roman" w:hAnsi="Times New Roman"/>
          <w:sz w:val="28"/>
        </w:rPr>
        <w:t xml:space="preserve"> предусмотрено, что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подкуп избирателей,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в том числе, предоставлять услуги безвозмездно или на льготных условиях,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</w:t>
      </w:r>
      <w:proofErr w:type="gramEnd"/>
      <w:r w:rsidR="00E91D0A" w:rsidRPr="00E91D0A">
        <w:rPr>
          <w:rFonts w:ascii="Times New Roman" w:hAnsi="Times New Roman"/>
          <w:sz w:val="28"/>
        </w:rPr>
        <w:t xml:space="preserve">), оказания услуг </w:t>
      </w:r>
      <w:proofErr w:type="gramStart"/>
      <w:r w:rsidR="00E91D0A" w:rsidRPr="00E91D0A">
        <w:rPr>
          <w:rFonts w:ascii="Times New Roman" w:hAnsi="Times New Roman"/>
          <w:sz w:val="28"/>
        </w:rPr>
        <w:t>иначе</w:t>
      </w:r>
      <w:proofErr w:type="gramEnd"/>
      <w:r w:rsidR="00E91D0A" w:rsidRPr="00E91D0A">
        <w:rPr>
          <w:rFonts w:ascii="Times New Roman" w:hAnsi="Times New Roman"/>
          <w:sz w:val="28"/>
        </w:rPr>
        <w:t xml:space="preserve"> чем на основании принимаемых в соответствии с законодательством решений органов государственной власти, органов местного самоуправления. </w:t>
      </w:r>
    </w:p>
    <w:p w14:paraId="505CA97C" w14:textId="5B1D3027" w:rsidR="0088173E" w:rsidRDefault="00E91D0A" w:rsidP="00881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91D0A">
        <w:rPr>
          <w:rFonts w:ascii="Times New Roman" w:hAnsi="Times New Roman"/>
          <w:sz w:val="28"/>
        </w:rPr>
        <w:t xml:space="preserve">Как указано в пункте 120 постановления Пленума Верховного Суда Российской Федерации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</w:t>
      </w:r>
      <w:r w:rsidRPr="0088173E">
        <w:rPr>
          <w:rFonts w:ascii="Times New Roman" w:hAnsi="Times New Roman"/>
          <w:sz w:val="28"/>
          <w:szCs w:val="28"/>
        </w:rPr>
        <w:t>Федерации»</w:t>
      </w:r>
      <w:r w:rsidR="00E65623">
        <w:rPr>
          <w:rFonts w:ascii="Times New Roman" w:hAnsi="Times New Roman"/>
          <w:sz w:val="28"/>
          <w:szCs w:val="28"/>
        </w:rPr>
        <w:t xml:space="preserve"> (далее – Постановление № 24)</w:t>
      </w:r>
      <w:r w:rsidR="0088173E">
        <w:rPr>
          <w:rFonts w:ascii="Times New Roman" w:hAnsi="Times New Roman"/>
          <w:sz w:val="28"/>
          <w:szCs w:val="28"/>
        </w:rPr>
        <w:t>,</w:t>
      </w:r>
      <w:r w:rsidRPr="0088173E">
        <w:rPr>
          <w:rFonts w:ascii="Times New Roman" w:hAnsi="Times New Roman"/>
          <w:sz w:val="28"/>
          <w:szCs w:val="28"/>
        </w:rPr>
        <w:t xml:space="preserve"> </w:t>
      </w:r>
      <w:r w:rsidR="0088173E">
        <w:rPr>
          <w:rFonts w:ascii="Times New Roman" w:hAnsi="Times New Roman"/>
          <w:sz w:val="28"/>
          <w:szCs w:val="28"/>
        </w:rPr>
        <w:t>Федеральный закон о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t>б основных гарантиях избирательных прав устанавливает закрытый перечень действий, которые могут быть расценены как подкуп избирателей</w:t>
      </w:r>
      <w:r w:rsidR="0088173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07DEA01F" w14:textId="77777777" w:rsidR="00E65623" w:rsidRDefault="00F8655B" w:rsidP="00E656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D0A" w:rsidRPr="0088173E">
        <w:rPr>
          <w:sz w:val="28"/>
          <w:szCs w:val="28"/>
        </w:rPr>
        <w:t>одкуп избирателей кандидатами, избирательными объединениями, их доверенными лицами и уполномоченными представителями</w:t>
      </w:r>
      <w:r>
        <w:rPr>
          <w:sz w:val="28"/>
          <w:szCs w:val="28"/>
        </w:rPr>
        <w:t xml:space="preserve"> </w:t>
      </w:r>
      <w:r w:rsidR="00E91D0A" w:rsidRPr="00E91D0A">
        <w:rPr>
          <w:sz w:val="28"/>
        </w:rPr>
        <w:t xml:space="preserve">подразумевает </w:t>
      </w:r>
      <w:r w:rsidR="00E91D0A" w:rsidRPr="00E91D0A">
        <w:rPr>
          <w:sz w:val="28"/>
        </w:rPr>
        <w:lastRenderedPageBreak/>
        <w:t xml:space="preserve">совершение таких действий как непосредственно ими, так и другими лицами по их поручению или с их </w:t>
      </w:r>
      <w:proofErr w:type="gramStart"/>
      <w:r w:rsidR="00E91D0A" w:rsidRPr="00E91D0A">
        <w:rPr>
          <w:sz w:val="28"/>
        </w:rPr>
        <w:t>ведома</w:t>
      </w:r>
      <w:proofErr w:type="gramEnd"/>
      <w:r w:rsidR="00E91D0A" w:rsidRPr="00E91D0A">
        <w:rPr>
          <w:sz w:val="28"/>
        </w:rPr>
        <w:t xml:space="preserve"> и может служить основанием для отказа в </w:t>
      </w:r>
      <w:r w:rsidR="00E91D0A" w:rsidRPr="00E65623">
        <w:rPr>
          <w:sz w:val="28"/>
          <w:szCs w:val="28"/>
        </w:rPr>
        <w:t>регистрации, отмены решения о регистрации, отмены регистрации.</w:t>
      </w:r>
    </w:p>
    <w:p w14:paraId="55B9DBD0" w14:textId="77777777" w:rsidR="006F6239" w:rsidRDefault="000E3045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623">
        <w:rPr>
          <w:sz w:val="28"/>
          <w:szCs w:val="28"/>
        </w:rPr>
        <w:t xml:space="preserve">Однако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в любом случае решение вопроса </w:t>
      </w:r>
      <w:r w:rsidR="001232EE" w:rsidRPr="00E65623">
        <w:rPr>
          <w:rFonts w:eastAsiaTheme="minorHAnsi"/>
          <w:sz w:val="28"/>
          <w:szCs w:val="28"/>
          <w:lang w:eastAsia="en-US"/>
        </w:rPr>
        <w:t xml:space="preserve">об отказе в регистрации, об отмене решения о регистрации,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отмене регистрации кандидата по причине установления факта подкупа </w:t>
      </w:r>
      <w:proofErr w:type="gramStart"/>
      <w:r w:rsidR="00570FD0" w:rsidRPr="00E65623">
        <w:rPr>
          <w:rFonts w:eastAsiaTheme="minorHAnsi"/>
          <w:sz w:val="28"/>
          <w:szCs w:val="28"/>
          <w:lang w:eastAsia="en-US"/>
        </w:rPr>
        <w:t>избирателей</w:t>
      </w:r>
      <w:proofErr w:type="gramEnd"/>
      <w:r w:rsidR="00570FD0" w:rsidRPr="00E65623">
        <w:rPr>
          <w:rFonts w:eastAsiaTheme="minorHAnsi"/>
          <w:sz w:val="28"/>
          <w:szCs w:val="28"/>
          <w:lang w:eastAsia="en-US"/>
        </w:rPr>
        <w:t xml:space="preserve"> возможно исключительно при наличии вступившего в законную силу </w:t>
      </w:r>
      <w:r w:rsidR="00C35222" w:rsidRPr="00E65623">
        <w:rPr>
          <w:rFonts w:eastAsiaTheme="minorHAnsi"/>
          <w:sz w:val="28"/>
          <w:szCs w:val="28"/>
          <w:lang w:eastAsia="en-US"/>
        </w:rPr>
        <w:t>судебного акта о привлечении лица</w:t>
      </w:r>
      <w:r w:rsidR="00E65623" w:rsidRPr="00E65623">
        <w:rPr>
          <w:rFonts w:eastAsiaTheme="minorHAnsi"/>
          <w:sz w:val="28"/>
          <w:szCs w:val="28"/>
          <w:lang w:eastAsia="en-US"/>
        </w:rPr>
        <w:t xml:space="preserve"> </w:t>
      </w:r>
      <w:r w:rsidR="00E65623" w:rsidRPr="00E65623">
        <w:rPr>
          <w:sz w:val="28"/>
          <w:szCs w:val="28"/>
        </w:rPr>
        <w:t>к административной или уголовной ответственности, которыми установлен факт подкупа избирателей</w:t>
      </w:r>
      <w:r w:rsidR="00E65623">
        <w:rPr>
          <w:sz w:val="28"/>
          <w:szCs w:val="28"/>
        </w:rPr>
        <w:t xml:space="preserve"> (пункт 121 Постановления № 24).</w:t>
      </w:r>
    </w:p>
    <w:p w14:paraId="79A057DE" w14:textId="4C742669" w:rsidR="005506F2" w:rsidRDefault="005506F2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связи с изложенным жалоба кандидата Черненко О.В. подлежит направлению в Управление Министерства внутренних дел Российской Федерации по </w:t>
      </w:r>
      <w:r w:rsidR="002D699B">
        <w:rPr>
          <w:sz w:val="28"/>
          <w:szCs w:val="22"/>
        </w:rPr>
        <w:t>городу Архангельску</w:t>
      </w:r>
      <w:r>
        <w:rPr>
          <w:sz w:val="28"/>
          <w:szCs w:val="22"/>
        </w:rPr>
        <w:t xml:space="preserve"> с представлением </w:t>
      </w:r>
      <w:r>
        <w:rPr>
          <w:sz w:val="28"/>
          <w:szCs w:val="22"/>
        </w:rPr>
        <w:br/>
        <w:t>о проведении проверки.</w:t>
      </w:r>
    </w:p>
    <w:p w14:paraId="4EF57DAD" w14:textId="026E907D" w:rsidR="00BC4A03" w:rsidRPr="006F6239" w:rsidRDefault="006F6239" w:rsidP="00654C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7B">
        <w:rPr>
          <w:sz w:val="28"/>
          <w:szCs w:val="28"/>
        </w:rPr>
        <w:t xml:space="preserve">На основании </w:t>
      </w:r>
      <w:proofErr w:type="gramStart"/>
      <w:r w:rsidRPr="00654C7B">
        <w:rPr>
          <w:sz w:val="28"/>
          <w:szCs w:val="28"/>
        </w:rPr>
        <w:t>изложенного</w:t>
      </w:r>
      <w:proofErr w:type="gramEnd"/>
      <w:r w:rsidRPr="00654C7B">
        <w:rPr>
          <w:sz w:val="28"/>
          <w:szCs w:val="28"/>
        </w:rPr>
        <w:t xml:space="preserve"> О</w:t>
      </w:r>
      <w:r w:rsidR="00AB7B23" w:rsidRPr="00654C7B">
        <w:rPr>
          <w:sz w:val="28"/>
          <w:szCs w:val="28"/>
        </w:rPr>
        <w:t>ктябрьская территориальная</w:t>
      </w:r>
      <w:r w:rsidR="00AB7B23" w:rsidRPr="00102054">
        <w:rPr>
          <w:sz w:val="28"/>
          <w:szCs w:val="28"/>
        </w:rPr>
        <w:t xml:space="preserve"> избирательная комиссия, г. Архангельск</w:t>
      </w:r>
      <w:r w:rsidR="00BC4A03" w:rsidRPr="00102054">
        <w:rPr>
          <w:sz w:val="28"/>
          <w:szCs w:val="28"/>
        </w:rPr>
        <w:t xml:space="preserve"> </w:t>
      </w:r>
      <w:r w:rsidR="00BC4A03" w:rsidRPr="006243D6">
        <w:rPr>
          <w:b/>
          <w:bCs/>
          <w:sz w:val="28"/>
          <w:szCs w:val="28"/>
        </w:rPr>
        <w:t>постановляет:</w:t>
      </w:r>
    </w:p>
    <w:p w14:paraId="3AE32A71" w14:textId="4CAC30FE" w:rsidR="00BC4A03" w:rsidRDefault="00BC4A03" w:rsidP="006F623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proofErr w:type="gramStart"/>
      <w:r w:rsidR="00952359">
        <w:rPr>
          <w:sz w:val="28"/>
          <w:szCs w:val="22"/>
        </w:rPr>
        <w:t xml:space="preserve">Направить жалобу Черненко О.В., прилагаемые материалы </w:t>
      </w:r>
      <w:r w:rsidR="00952359">
        <w:rPr>
          <w:sz w:val="28"/>
          <w:szCs w:val="22"/>
        </w:rPr>
        <w:br/>
        <w:t xml:space="preserve">и настоящее постановление в Управление Министерства внутренних дел Российской Федерации по </w:t>
      </w:r>
      <w:r w:rsidR="0099125C">
        <w:rPr>
          <w:sz w:val="28"/>
          <w:szCs w:val="22"/>
        </w:rPr>
        <w:t>городу Архангельску</w:t>
      </w:r>
      <w:r w:rsidR="00952359">
        <w:rPr>
          <w:sz w:val="28"/>
          <w:szCs w:val="22"/>
        </w:rPr>
        <w:t xml:space="preserve"> с представлением </w:t>
      </w:r>
      <w:r w:rsidR="00952359">
        <w:rPr>
          <w:sz w:val="28"/>
          <w:szCs w:val="22"/>
        </w:rPr>
        <w:br/>
        <w:t xml:space="preserve">о проведении проверки фактов нарушения Федерального закона «Об основных гарантиях избирательных прав и права на участие в референдуме граждан Российской Федерации» </w:t>
      </w:r>
      <w:r w:rsidR="003737D7">
        <w:rPr>
          <w:sz w:val="28"/>
          <w:szCs w:val="22"/>
        </w:rPr>
        <w:t xml:space="preserve">в части совершения действий, квалифицируемых как подкуп избирателей, </w:t>
      </w:r>
      <w:r w:rsidR="00952359">
        <w:rPr>
          <w:sz w:val="28"/>
          <w:szCs w:val="22"/>
        </w:rPr>
        <w:t xml:space="preserve">и уведомления об ее результатах </w:t>
      </w:r>
      <w:r w:rsidR="00952359">
        <w:rPr>
          <w:sz w:val="28"/>
          <w:szCs w:val="22"/>
        </w:rPr>
        <w:br/>
      </w:r>
      <w:r w:rsidR="00952359" w:rsidRPr="00BE096D">
        <w:rPr>
          <w:sz w:val="28"/>
          <w:szCs w:val="28"/>
        </w:rPr>
        <w:t>в установленный законом срок.</w:t>
      </w:r>
      <w:proofErr w:type="gramEnd"/>
    </w:p>
    <w:p w14:paraId="3670F87E" w14:textId="77777777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 xml:space="preserve">О принятом решении уведомить Заявителя и 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«Архангельское местное отделение Всероссийской политической партии «ЕДИНАЯ РОССИЯ».</w:t>
      </w:r>
    </w:p>
    <w:p w14:paraId="37E00DAA" w14:textId="588007FC" w:rsidR="00BC4A03" w:rsidRPr="001E3394" w:rsidRDefault="001E3394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</w:t>
      </w:r>
      <w:proofErr w:type="gramStart"/>
      <w:r w:rsidR="00BC4A03" w:rsidRPr="00BE096D">
        <w:rPr>
          <w:sz w:val="28"/>
          <w:szCs w:val="28"/>
        </w:rPr>
        <w:t>Разместить</w:t>
      </w:r>
      <w:proofErr w:type="gramEnd"/>
      <w:r w:rsidR="00BC4A03" w:rsidRPr="00BE096D">
        <w:rPr>
          <w:sz w:val="28"/>
          <w:szCs w:val="28"/>
        </w:rPr>
        <w:t xml:space="preserve">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2110BBD9" w14:textId="77777777" w:rsidR="00BC4A03" w:rsidRDefault="00BC4A03" w:rsidP="00BC4A03">
      <w:pPr>
        <w:pStyle w:val="a3"/>
        <w:spacing w:after="0" w:line="336" w:lineRule="auto"/>
        <w:ind w:firstLine="748"/>
        <w:jc w:val="both"/>
        <w:rPr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75"/>
        <w:gridCol w:w="3835"/>
        <w:gridCol w:w="2658"/>
      </w:tblGrid>
      <w:tr w:rsidR="00BC4A03" w:rsidRPr="001E49B1" w14:paraId="0FAA0B95" w14:textId="77777777" w:rsidTr="00BC4A03">
        <w:trPr>
          <w:trHeight w:hRule="exact" w:val="1028"/>
        </w:trPr>
        <w:tc>
          <w:tcPr>
            <w:tcW w:w="1607" w:type="pct"/>
          </w:tcPr>
          <w:p w14:paraId="1A03298F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Председатель комиссии</w:t>
            </w:r>
          </w:p>
          <w:p w14:paraId="6185259F" w14:textId="4675FF1F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Секретарь </w:t>
            </w:r>
            <w:r w:rsidR="00E2227D">
              <w:rPr>
                <w:rFonts w:ascii="Times New Roman" w:hAnsi="Times New Roman"/>
                <w:b/>
                <w:bCs/>
                <w:sz w:val="28"/>
                <w:szCs w:val="28"/>
              </w:rPr>
              <w:t>комиссии</w:t>
            </w:r>
          </w:p>
        </w:tc>
        <w:tc>
          <w:tcPr>
            <w:tcW w:w="2004" w:type="pct"/>
          </w:tcPr>
          <w:p w14:paraId="4C011E3A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1E49B1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Т.В. </w:t>
            </w:r>
            <w:proofErr w:type="spellStart"/>
            <w:r w:rsidRPr="001E49B1">
              <w:rPr>
                <w:rFonts w:ascii="Times New Roman" w:hAnsi="Times New Roman"/>
                <w:b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1E49B1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28B9399" w14:textId="1233AD24" w:rsidR="00BC4A03" w:rsidRPr="001E49B1" w:rsidRDefault="003B73C0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В.А. Сироткина</w:t>
            </w:r>
          </w:p>
        </w:tc>
      </w:tr>
    </w:tbl>
    <w:p w14:paraId="098B130C" w14:textId="77777777" w:rsidR="00BC4A03" w:rsidRDefault="00BC4A03" w:rsidP="00BC4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BC4A03">
          <w:pgSz w:w="11906" w:h="16838"/>
          <w:pgMar w:top="1134" w:right="851" w:bottom="1134" w:left="1701" w:header="709" w:footer="709" w:gutter="0"/>
          <w:pgNumType w:start="1"/>
          <w:cols w:space="720"/>
        </w:sectPr>
      </w:pPr>
    </w:p>
    <w:p w14:paraId="4494C52B" w14:textId="3F8E3E36" w:rsidR="00811CFB" w:rsidRPr="00A81409" w:rsidRDefault="00811CFB" w:rsidP="00534A4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462F1"/>
    <w:rsid w:val="00053E0F"/>
    <w:rsid w:val="0005556E"/>
    <w:rsid w:val="00062B23"/>
    <w:rsid w:val="00081800"/>
    <w:rsid w:val="000840CB"/>
    <w:rsid w:val="00087B91"/>
    <w:rsid w:val="00090DF7"/>
    <w:rsid w:val="00092157"/>
    <w:rsid w:val="000A6D68"/>
    <w:rsid w:val="000A76DE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3A7C"/>
    <w:rsid w:val="00153CBA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44F3"/>
    <w:rsid w:val="001D4D61"/>
    <w:rsid w:val="001D548C"/>
    <w:rsid w:val="001E3394"/>
    <w:rsid w:val="001E49B1"/>
    <w:rsid w:val="00205F8C"/>
    <w:rsid w:val="0021561C"/>
    <w:rsid w:val="00217DF5"/>
    <w:rsid w:val="00224373"/>
    <w:rsid w:val="002369AF"/>
    <w:rsid w:val="0024627B"/>
    <w:rsid w:val="0025436C"/>
    <w:rsid w:val="00260DF4"/>
    <w:rsid w:val="00265E95"/>
    <w:rsid w:val="002744C2"/>
    <w:rsid w:val="00277FB9"/>
    <w:rsid w:val="002816C9"/>
    <w:rsid w:val="00287DAF"/>
    <w:rsid w:val="00294202"/>
    <w:rsid w:val="002962DE"/>
    <w:rsid w:val="00296D72"/>
    <w:rsid w:val="002B5229"/>
    <w:rsid w:val="002C29AD"/>
    <w:rsid w:val="002D699B"/>
    <w:rsid w:val="002E3614"/>
    <w:rsid w:val="00302760"/>
    <w:rsid w:val="0031067E"/>
    <w:rsid w:val="00310D9B"/>
    <w:rsid w:val="003257BA"/>
    <w:rsid w:val="00331838"/>
    <w:rsid w:val="003429FB"/>
    <w:rsid w:val="00362C1E"/>
    <w:rsid w:val="003737D7"/>
    <w:rsid w:val="003B73C0"/>
    <w:rsid w:val="003C3AB2"/>
    <w:rsid w:val="003C7302"/>
    <w:rsid w:val="003C771D"/>
    <w:rsid w:val="003D567D"/>
    <w:rsid w:val="003E69DE"/>
    <w:rsid w:val="003F0A88"/>
    <w:rsid w:val="003F6CC1"/>
    <w:rsid w:val="003F774F"/>
    <w:rsid w:val="0041665C"/>
    <w:rsid w:val="0041712E"/>
    <w:rsid w:val="00417580"/>
    <w:rsid w:val="00422953"/>
    <w:rsid w:val="0044316A"/>
    <w:rsid w:val="00464DE6"/>
    <w:rsid w:val="004843F7"/>
    <w:rsid w:val="00485F48"/>
    <w:rsid w:val="00486537"/>
    <w:rsid w:val="00486F23"/>
    <w:rsid w:val="00494863"/>
    <w:rsid w:val="0049530E"/>
    <w:rsid w:val="004C2275"/>
    <w:rsid w:val="004C370D"/>
    <w:rsid w:val="004E43F2"/>
    <w:rsid w:val="004E5923"/>
    <w:rsid w:val="00516823"/>
    <w:rsid w:val="00527A64"/>
    <w:rsid w:val="00534A47"/>
    <w:rsid w:val="005452A7"/>
    <w:rsid w:val="005506F2"/>
    <w:rsid w:val="00553CE3"/>
    <w:rsid w:val="00557BC4"/>
    <w:rsid w:val="00570FD0"/>
    <w:rsid w:val="00583ABF"/>
    <w:rsid w:val="00586D87"/>
    <w:rsid w:val="0059414F"/>
    <w:rsid w:val="00594873"/>
    <w:rsid w:val="005A02CE"/>
    <w:rsid w:val="005A793C"/>
    <w:rsid w:val="005B11D8"/>
    <w:rsid w:val="005C65E5"/>
    <w:rsid w:val="005C660E"/>
    <w:rsid w:val="005D09C0"/>
    <w:rsid w:val="005F2BCB"/>
    <w:rsid w:val="00612898"/>
    <w:rsid w:val="006134CE"/>
    <w:rsid w:val="00614E36"/>
    <w:rsid w:val="006243D6"/>
    <w:rsid w:val="0063010B"/>
    <w:rsid w:val="00653984"/>
    <w:rsid w:val="006540A2"/>
    <w:rsid w:val="00654C7B"/>
    <w:rsid w:val="0065518D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3318"/>
    <w:rsid w:val="00747AC6"/>
    <w:rsid w:val="007541C2"/>
    <w:rsid w:val="00760384"/>
    <w:rsid w:val="00767D20"/>
    <w:rsid w:val="00767EED"/>
    <w:rsid w:val="007834BF"/>
    <w:rsid w:val="007933DE"/>
    <w:rsid w:val="00793F11"/>
    <w:rsid w:val="007967B7"/>
    <w:rsid w:val="00796F0F"/>
    <w:rsid w:val="007A2A7B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76"/>
    <w:rsid w:val="008A36A9"/>
    <w:rsid w:val="008A3DD0"/>
    <w:rsid w:val="008A422A"/>
    <w:rsid w:val="008C2B5E"/>
    <w:rsid w:val="00900222"/>
    <w:rsid w:val="00915B1C"/>
    <w:rsid w:val="00921867"/>
    <w:rsid w:val="0094661D"/>
    <w:rsid w:val="00947FEC"/>
    <w:rsid w:val="00952359"/>
    <w:rsid w:val="009734D3"/>
    <w:rsid w:val="00977BFF"/>
    <w:rsid w:val="0099125C"/>
    <w:rsid w:val="0099695B"/>
    <w:rsid w:val="00996F00"/>
    <w:rsid w:val="009C5DCC"/>
    <w:rsid w:val="009D2179"/>
    <w:rsid w:val="009E1F2C"/>
    <w:rsid w:val="009F3371"/>
    <w:rsid w:val="009F76C1"/>
    <w:rsid w:val="00A0159C"/>
    <w:rsid w:val="00A2335A"/>
    <w:rsid w:val="00A30021"/>
    <w:rsid w:val="00A5503E"/>
    <w:rsid w:val="00A620EE"/>
    <w:rsid w:val="00A71EAA"/>
    <w:rsid w:val="00A80440"/>
    <w:rsid w:val="00A81409"/>
    <w:rsid w:val="00A90619"/>
    <w:rsid w:val="00AA667B"/>
    <w:rsid w:val="00AB7B23"/>
    <w:rsid w:val="00AE046D"/>
    <w:rsid w:val="00AE1872"/>
    <w:rsid w:val="00AE797E"/>
    <w:rsid w:val="00B03C8C"/>
    <w:rsid w:val="00B14519"/>
    <w:rsid w:val="00B1516B"/>
    <w:rsid w:val="00B21BC4"/>
    <w:rsid w:val="00B37B08"/>
    <w:rsid w:val="00B44B26"/>
    <w:rsid w:val="00B62C4B"/>
    <w:rsid w:val="00B723E3"/>
    <w:rsid w:val="00B94E50"/>
    <w:rsid w:val="00BA46E4"/>
    <w:rsid w:val="00BA4748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5CFD"/>
    <w:rsid w:val="00D975CC"/>
    <w:rsid w:val="00DA038F"/>
    <w:rsid w:val="00DA1559"/>
    <w:rsid w:val="00DA2733"/>
    <w:rsid w:val="00DA3257"/>
    <w:rsid w:val="00DB2605"/>
    <w:rsid w:val="00DE7212"/>
    <w:rsid w:val="00DF2B13"/>
    <w:rsid w:val="00E13EF1"/>
    <w:rsid w:val="00E2227D"/>
    <w:rsid w:val="00E30020"/>
    <w:rsid w:val="00E37BA8"/>
    <w:rsid w:val="00E50513"/>
    <w:rsid w:val="00E565CA"/>
    <w:rsid w:val="00E5776A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E796F"/>
    <w:rsid w:val="00EF138D"/>
    <w:rsid w:val="00F00434"/>
    <w:rsid w:val="00F026B6"/>
    <w:rsid w:val="00F15B27"/>
    <w:rsid w:val="00F265E2"/>
    <w:rsid w:val="00F41D8A"/>
    <w:rsid w:val="00F43574"/>
    <w:rsid w:val="00F62689"/>
    <w:rsid w:val="00F7317B"/>
    <w:rsid w:val="00F8655B"/>
    <w:rsid w:val="00FB5904"/>
    <w:rsid w:val="00FB7A11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578BC-8642-4125-B6DA-0A627A3F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2023-07-28T14:15:00Z</cp:lastPrinted>
  <dcterms:created xsi:type="dcterms:W3CDTF">2023-07-30T10:53:00Z</dcterms:created>
  <dcterms:modified xsi:type="dcterms:W3CDTF">2023-07-30T10:53:00Z</dcterms:modified>
</cp:coreProperties>
</file>